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8D" w:rsidRDefault="00DA538D" w:rsidP="00520048">
      <w:pPr>
        <w:pStyle w:val="1"/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A30985" w:rsidRDefault="00A30985" w:rsidP="00520048">
      <w:pPr>
        <w:ind w:right="300"/>
        <w:jc w:val="center"/>
        <w:rPr>
          <w:rFonts w:eastAsia="SimSun"/>
          <w:b/>
          <w:sz w:val="36"/>
          <w:szCs w:val="36"/>
          <w:lang w:val="uk-UA"/>
        </w:rPr>
      </w:pPr>
    </w:p>
    <w:p w:rsidR="00520048" w:rsidRPr="00520048" w:rsidRDefault="00520048" w:rsidP="00520048">
      <w:pPr>
        <w:ind w:right="300"/>
        <w:jc w:val="center"/>
        <w:rPr>
          <w:rFonts w:eastAsia="SimSun"/>
          <w:b/>
          <w:sz w:val="36"/>
          <w:szCs w:val="36"/>
        </w:rPr>
      </w:pPr>
      <w:r w:rsidRPr="00520048">
        <w:rPr>
          <w:rFonts w:eastAsia="SimSun"/>
          <w:b/>
          <w:sz w:val="36"/>
          <w:szCs w:val="36"/>
        </w:rPr>
        <w:t>РОЗДІЛ 2</w:t>
      </w:r>
    </w:p>
    <w:p w:rsidR="00DA538D" w:rsidRPr="001B6EE0" w:rsidRDefault="00520048" w:rsidP="00520048">
      <w:pPr>
        <w:ind w:right="300"/>
        <w:jc w:val="center"/>
        <w:rPr>
          <w:rFonts w:eastAsia="SimSun"/>
          <w:b/>
          <w:sz w:val="28"/>
          <w:szCs w:val="28"/>
        </w:rPr>
      </w:pPr>
      <w:proofErr w:type="spellStart"/>
      <w:r w:rsidRPr="00520048">
        <w:rPr>
          <w:rFonts w:eastAsia="SimSun"/>
          <w:b/>
          <w:sz w:val="36"/>
          <w:szCs w:val="36"/>
        </w:rPr>
        <w:t>Розрахунково</w:t>
      </w:r>
      <w:proofErr w:type="spellEnd"/>
      <w:r w:rsidRPr="00520048">
        <w:rPr>
          <w:rFonts w:eastAsia="SimSun"/>
          <w:b/>
          <w:sz w:val="36"/>
          <w:szCs w:val="36"/>
        </w:rPr>
        <w:t xml:space="preserve"> - конструктивна </w:t>
      </w:r>
      <w:proofErr w:type="spellStart"/>
      <w:r w:rsidRPr="00520048">
        <w:rPr>
          <w:rFonts w:eastAsia="SimSun"/>
          <w:b/>
          <w:sz w:val="36"/>
          <w:szCs w:val="36"/>
        </w:rPr>
        <w:t>частина</w:t>
      </w:r>
      <w:proofErr w:type="spellEnd"/>
    </w:p>
    <w:p w:rsidR="00DA538D" w:rsidRPr="001B6EE0" w:rsidRDefault="00DA538D" w:rsidP="00DA538D">
      <w:pPr>
        <w:tabs>
          <w:tab w:val="left" w:pos="6912"/>
        </w:tabs>
        <w:ind w:right="300"/>
        <w:jc w:val="both"/>
        <w:rPr>
          <w:rFonts w:eastAsia="SimSun"/>
          <w:b/>
          <w:sz w:val="28"/>
          <w:szCs w:val="28"/>
        </w:rPr>
      </w:pPr>
      <w:r w:rsidRPr="001B6EE0">
        <w:rPr>
          <w:rFonts w:eastAsia="SimSun"/>
          <w:b/>
          <w:sz w:val="28"/>
          <w:szCs w:val="28"/>
        </w:rPr>
        <w:t xml:space="preserve"> </w:t>
      </w:r>
    </w:p>
    <w:p w:rsidR="00DA538D" w:rsidRPr="001B6EE0" w:rsidRDefault="00DA538D" w:rsidP="00DA538D">
      <w:pPr>
        <w:tabs>
          <w:tab w:val="left" w:pos="6912"/>
        </w:tabs>
        <w:ind w:right="300"/>
        <w:jc w:val="both"/>
        <w:rPr>
          <w:rFonts w:eastAsia="SimSun"/>
          <w:b/>
          <w:sz w:val="28"/>
          <w:szCs w:val="28"/>
        </w:rPr>
      </w:pPr>
    </w:p>
    <w:p w:rsidR="00DA538D" w:rsidRPr="001B6EE0" w:rsidRDefault="00DA538D" w:rsidP="00DA538D">
      <w:pPr>
        <w:tabs>
          <w:tab w:val="left" w:pos="6912"/>
        </w:tabs>
        <w:ind w:right="300"/>
        <w:jc w:val="both"/>
        <w:rPr>
          <w:rFonts w:eastAsia="SimSun"/>
          <w:b/>
          <w:sz w:val="28"/>
          <w:szCs w:val="28"/>
        </w:rPr>
      </w:pPr>
    </w:p>
    <w:p w:rsidR="00DA538D" w:rsidRPr="001B6EE0" w:rsidRDefault="00DA538D" w:rsidP="00DA538D">
      <w:pPr>
        <w:tabs>
          <w:tab w:val="left" w:pos="6912"/>
        </w:tabs>
        <w:ind w:right="300"/>
        <w:jc w:val="both"/>
        <w:rPr>
          <w:rFonts w:eastAsia="SimSun"/>
          <w:b/>
          <w:sz w:val="28"/>
          <w:szCs w:val="28"/>
        </w:rPr>
      </w:pPr>
    </w:p>
    <w:p w:rsidR="00DA538D" w:rsidRPr="001B6EE0" w:rsidRDefault="00DA538D" w:rsidP="00DA538D">
      <w:pPr>
        <w:tabs>
          <w:tab w:val="left" w:pos="6912"/>
        </w:tabs>
        <w:ind w:right="300"/>
        <w:jc w:val="both"/>
        <w:rPr>
          <w:rFonts w:eastAsia="SimSun"/>
          <w:b/>
          <w:sz w:val="28"/>
          <w:szCs w:val="28"/>
        </w:rPr>
      </w:pPr>
    </w:p>
    <w:p w:rsidR="00DA538D" w:rsidRPr="001B6EE0" w:rsidRDefault="00DA538D" w:rsidP="00DA538D">
      <w:pPr>
        <w:tabs>
          <w:tab w:val="left" w:pos="6912"/>
        </w:tabs>
        <w:ind w:right="300"/>
        <w:jc w:val="both"/>
        <w:rPr>
          <w:rFonts w:eastAsia="SimSun"/>
          <w:b/>
          <w:sz w:val="28"/>
          <w:szCs w:val="28"/>
        </w:rPr>
      </w:pPr>
      <w:r w:rsidRPr="001B6EE0">
        <w:rPr>
          <w:rFonts w:eastAsia="SimSun"/>
          <w:b/>
          <w:sz w:val="28"/>
          <w:szCs w:val="28"/>
        </w:rPr>
        <w:t xml:space="preserve">        Консультант                                /</w:t>
      </w:r>
      <w:r w:rsidR="00A30985">
        <w:rPr>
          <w:rFonts w:eastAsia="SimSun"/>
          <w:b/>
          <w:sz w:val="28"/>
          <w:szCs w:val="28"/>
          <w:lang w:val="uk-UA"/>
        </w:rPr>
        <w:t>Клименко</w:t>
      </w:r>
      <w:proofErr w:type="gramStart"/>
      <w:r w:rsidR="00A30985">
        <w:rPr>
          <w:rFonts w:eastAsia="SimSun"/>
          <w:b/>
          <w:sz w:val="28"/>
          <w:szCs w:val="28"/>
          <w:lang w:val="uk-UA"/>
        </w:rPr>
        <w:t xml:space="preserve"> Є.</w:t>
      </w:r>
      <w:proofErr w:type="gramEnd"/>
      <w:r w:rsidR="00A30985">
        <w:rPr>
          <w:rFonts w:eastAsia="SimSun"/>
          <w:b/>
          <w:sz w:val="28"/>
          <w:szCs w:val="28"/>
          <w:lang w:val="uk-UA"/>
        </w:rPr>
        <w:t>В.</w:t>
      </w:r>
      <w:r w:rsidRPr="001B6EE0">
        <w:rPr>
          <w:rFonts w:eastAsia="SimSun"/>
          <w:b/>
          <w:sz w:val="28"/>
          <w:szCs w:val="28"/>
        </w:rPr>
        <w:t>/</w:t>
      </w:r>
    </w:p>
    <w:p w:rsidR="00DA538D" w:rsidRPr="001B6EE0" w:rsidRDefault="00DA538D" w:rsidP="00DA538D">
      <w:pPr>
        <w:tabs>
          <w:tab w:val="left" w:pos="6912"/>
        </w:tabs>
        <w:ind w:right="300"/>
        <w:jc w:val="both"/>
        <w:rPr>
          <w:rFonts w:eastAsia="SimSun"/>
          <w:b/>
          <w:sz w:val="28"/>
          <w:szCs w:val="28"/>
        </w:rPr>
      </w:pPr>
    </w:p>
    <w:p w:rsidR="00DA538D" w:rsidRPr="001B6EE0" w:rsidRDefault="00DA538D" w:rsidP="00DA538D">
      <w:pPr>
        <w:tabs>
          <w:tab w:val="left" w:pos="6912"/>
        </w:tabs>
        <w:ind w:right="300"/>
        <w:jc w:val="both"/>
        <w:rPr>
          <w:rFonts w:eastAsia="SimSun"/>
          <w:b/>
          <w:sz w:val="28"/>
          <w:szCs w:val="28"/>
        </w:rPr>
      </w:pPr>
      <w:r w:rsidRPr="001B6EE0">
        <w:rPr>
          <w:rFonts w:eastAsia="SimSun"/>
          <w:b/>
          <w:sz w:val="28"/>
          <w:szCs w:val="28"/>
        </w:rPr>
        <w:t xml:space="preserve">        Дипломник   </w:t>
      </w:r>
      <w:r>
        <w:rPr>
          <w:rFonts w:eastAsia="SimSun"/>
          <w:b/>
          <w:sz w:val="28"/>
          <w:szCs w:val="28"/>
        </w:rPr>
        <w:t xml:space="preserve">                               </w:t>
      </w:r>
      <w:r w:rsidRPr="001B6EE0">
        <w:rPr>
          <w:rFonts w:eastAsia="SimSun"/>
          <w:b/>
          <w:sz w:val="28"/>
          <w:szCs w:val="28"/>
        </w:rPr>
        <w:t>/</w:t>
      </w:r>
      <w:r w:rsidR="00A30985">
        <w:rPr>
          <w:rFonts w:eastAsia="SimSun"/>
          <w:b/>
          <w:sz w:val="28"/>
          <w:szCs w:val="28"/>
          <w:lang w:val="uk-UA"/>
        </w:rPr>
        <w:t>Товстуха О.І.</w:t>
      </w:r>
      <w:r>
        <w:rPr>
          <w:rFonts w:eastAsia="SimSun"/>
          <w:b/>
          <w:sz w:val="28"/>
          <w:szCs w:val="28"/>
        </w:rPr>
        <w:t>/</w:t>
      </w:r>
    </w:p>
    <w:p w:rsidR="00DA538D" w:rsidRPr="001B6EE0" w:rsidRDefault="00DA538D" w:rsidP="00DA538D">
      <w:pPr>
        <w:tabs>
          <w:tab w:val="left" w:pos="6912"/>
        </w:tabs>
        <w:ind w:right="420"/>
        <w:jc w:val="both"/>
        <w:rPr>
          <w:rFonts w:eastAsia="SimSun"/>
          <w:b/>
          <w:sz w:val="28"/>
          <w:szCs w:val="28"/>
        </w:rPr>
      </w:pPr>
      <w:r w:rsidRPr="001B6EE0">
        <w:rPr>
          <w:rFonts w:eastAsia="SimSun"/>
          <w:b/>
          <w:sz w:val="28"/>
          <w:szCs w:val="28"/>
        </w:rPr>
        <w:t xml:space="preserve">                                </w:t>
      </w:r>
    </w:p>
    <w:p w:rsidR="00DA538D" w:rsidRPr="001B6EE0" w:rsidRDefault="00DA538D" w:rsidP="00DA538D">
      <w:pPr>
        <w:tabs>
          <w:tab w:val="left" w:pos="6912"/>
        </w:tabs>
        <w:ind w:right="420"/>
        <w:jc w:val="both"/>
        <w:rPr>
          <w:rFonts w:eastAsia="SimSun"/>
          <w:b/>
          <w:sz w:val="28"/>
          <w:szCs w:val="28"/>
        </w:rPr>
      </w:pPr>
    </w:p>
    <w:p w:rsidR="00DA538D" w:rsidRDefault="00DA538D" w:rsidP="00DA538D">
      <w:pPr>
        <w:rPr>
          <w:rFonts w:ascii="Arial Narrow" w:hAnsi="Arial Narrow" w:cs="ISOCPEUR"/>
          <w:b/>
          <w:i/>
          <w:iCs/>
          <w:sz w:val="32"/>
          <w:szCs w:val="32"/>
        </w:rPr>
      </w:pPr>
      <w:r>
        <w:rPr>
          <w:rFonts w:ascii="Arial Narrow" w:hAnsi="Arial Narrow" w:cs="ISOCPEUR"/>
          <w:b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285115</wp:posOffset>
                </wp:positionV>
                <wp:extent cx="6646545" cy="10271125"/>
                <wp:effectExtent l="15875" t="18415" r="14605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0271125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8D" w:rsidRPr="00BC6681" w:rsidRDefault="00DA538D" w:rsidP="00DA538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Изм.</w:t>
                              </w: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ab/>
                              </w:r>
                            </w:p>
                            <w:p w:rsidR="00DA538D" w:rsidRPr="001C7B80" w:rsidRDefault="00DA538D" w:rsidP="00DA538D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8D" w:rsidRPr="00BC6681" w:rsidRDefault="00DA538D" w:rsidP="00DA538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8D" w:rsidRPr="00BC6681" w:rsidRDefault="00DA538D" w:rsidP="00DA538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8D" w:rsidRPr="00BC6681" w:rsidRDefault="00DA538D" w:rsidP="00DA538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8D" w:rsidRPr="00BC6681" w:rsidRDefault="00DA538D" w:rsidP="00DA538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8D" w:rsidRPr="00BC6681" w:rsidRDefault="00DA538D" w:rsidP="00DA538D">
                              <w:pPr>
                                <w:pStyle w:val="a3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</w:pPr>
                              <w:r w:rsidRPr="00BC6681">
                                <w:rPr>
                                  <w:rFonts w:ascii="Arial Narrow" w:hAnsi="Arial Narrow" w:cs="Arial"/>
                                  <w:sz w:val="20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8D" w:rsidRDefault="00DA538D" w:rsidP="00DA538D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8D" w:rsidRPr="003630D8" w:rsidRDefault="00DA538D" w:rsidP="00DA538D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CC7AC9"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О</w:t>
                              </w:r>
                              <w:r w:rsidR="003630D8"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 xml:space="preserve">ГАСА, ДП, </w:t>
                              </w:r>
                              <w:r w:rsidR="003630D8"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</w:rPr>
                                <w:t>ПГС-61</w:t>
                              </w:r>
                              <w:r w:rsidR="003630D8">
                                <w:rPr>
                                  <w:rFonts w:ascii="Arial Narrow" w:hAnsi="Arial Narrow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</w:p>
                            <w:p w:rsidR="00DA538D" w:rsidRPr="00873958" w:rsidRDefault="00DA538D" w:rsidP="00DA538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4.5pt;margin-top:22.45pt;width:523.35pt;height:808.7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">
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4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5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6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7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8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9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0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13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14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DA538D" w:rsidRPr="00BC6681" w:rsidRDefault="00DA538D" w:rsidP="00DA538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Изм.</w:t>
                        </w: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ab/>
                        </w:r>
                      </w:p>
                      <w:p w:rsidR="00DA538D" w:rsidRPr="001C7B80" w:rsidRDefault="00DA538D" w:rsidP="00DA538D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DA538D" w:rsidRPr="00BC6681" w:rsidRDefault="00DA538D" w:rsidP="00DA538D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DA538D" w:rsidRPr="00BC6681" w:rsidRDefault="00DA538D" w:rsidP="00DA538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DA538D" w:rsidRPr="00BC6681" w:rsidRDefault="00DA538D" w:rsidP="00DA538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Подп.</w:t>
                        </w:r>
                      </w:p>
                    </w:txbxContent>
                  </v:textbox>
                </v:rect>
                <v:rect id="Rectangle 18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DA538D" w:rsidRPr="00BC6681" w:rsidRDefault="00DA538D" w:rsidP="00DA538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DA538D" w:rsidRPr="00BC6681" w:rsidRDefault="00DA538D" w:rsidP="00DA538D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</w:pPr>
                        <w:r w:rsidRPr="00BC6681">
                          <w:rPr>
                            <w:rFonts w:ascii="Arial Narrow" w:hAnsi="Arial Narrow" w:cs="Arial"/>
                            <w:sz w:val="20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DA538D" w:rsidRDefault="00DA538D" w:rsidP="00DA538D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DA538D" w:rsidRPr="003630D8" w:rsidRDefault="00DA538D" w:rsidP="00DA538D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</w:pPr>
                        <w:r w:rsidRPr="00CC7AC9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О</w:t>
                        </w:r>
                        <w:r w:rsidR="003630D8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 xml:space="preserve">ГАСА, ДП, </w:t>
                        </w:r>
                        <w:r w:rsidR="003630D8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ПГС-61</w:t>
                        </w:r>
                        <w:r w:rsidR="003630D8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  <w:lang w:val="uk-UA"/>
                          </w:rPr>
                          <w:t>5</w:t>
                        </w:r>
                        <w:bookmarkStart w:id="1" w:name="_GoBack"/>
                        <w:bookmarkEnd w:id="1"/>
                      </w:p>
                      <w:p w:rsidR="00DA538D" w:rsidRPr="00873958" w:rsidRDefault="00DA538D" w:rsidP="00DA538D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rFonts w:ascii="Arial Narrow" w:hAnsi="Arial Narrow" w:cs="ISOCPEUR"/>
          <w:b/>
          <w:i/>
          <w:iCs/>
          <w:sz w:val="32"/>
          <w:szCs w:val="32"/>
        </w:rPr>
        <w:br w:type="page"/>
      </w:r>
    </w:p>
    <w:p w:rsidR="00C9502E" w:rsidRDefault="00C9502E"/>
    <w:sectPr w:rsidR="00C9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38"/>
    <w:rsid w:val="000859CE"/>
    <w:rsid w:val="0013547B"/>
    <w:rsid w:val="002205D0"/>
    <w:rsid w:val="0026414E"/>
    <w:rsid w:val="0027339D"/>
    <w:rsid w:val="002A4181"/>
    <w:rsid w:val="002E7415"/>
    <w:rsid w:val="002F1B18"/>
    <w:rsid w:val="00324A3B"/>
    <w:rsid w:val="003630D8"/>
    <w:rsid w:val="003B364E"/>
    <w:rsid w:val="004514D0"/>
    <w:rsid w:val="004C5F58"/>
    <w:rsid w:val="004D45FB"/>
    <w:rsid w:val="00520048"/>
    <w:rsid w:val="005274A9"/>
    <w:rsid w:val="005E3AD3"/>
    <w:rsid w:val="006371DE"/>
    <w:rsid w:val="00650317"/>
    <w:rsid w:val="00695E8E"/>
    <w:rsid w:val="006E0195"/>
    <w:rsid w:val="006F5F0D"/>
    <w:rsid w:val="00735EE7"/>
    <w:rsid w:val="00756277"/>
    <w:rsid w:val="007D10F9"/>
    <w:rsid w:val="00897C46"/>
    <w:rsid w:val="009D55F1"/>
    <w:rsid w:val="00A30985"/>
    <w:rsid w:val="00A40BB6"/>
    <w:rsid w:val="00A67A73"/>
    <w:rsid w:val="00AA2BC9"/>
    <w:rsid w:val="00AA418E"/>
    <w:rsid w:val="00AB6C00"/>
    <w:rsid w:val="00B961FD"/>
    <w:rsid w:val="00C53A6E"/>
    <w:rsid w:val="00C9502E"/>
    <w:rsid w:val="00D3369D"/>
    <w:rsid w:val="00D65D38"/>
    <w:rsid w:val="00DA538D"/>
    <w:rsid w:val="00E10BAE"/>
    <w:rsid w:val="00E17285"/>
    <w:rsid w:val="00E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DA538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2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DA538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2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6</cp:revision>
  <dcterms:created xsi:type="dcterms:W3CDTF">2019-10-30T13:15:00Z</dcterms:created>
  <dcterms:modified xsi:type="dcterms:W3CDTF">2020-04-10T10:37:00Z</dcterms:modified>
</cp:coreProperties>
</file>